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E13F1C" w:rsidP="00E13F1C">
      <w:pPr>
        <w:spacing w:after="0"/>
        <w:jc w:val="center"/>
        <w:rPr>
          <w:rFonts w:cs="Times New Roman"/>
          <w:b/>
          <w:color w:val="548DD4"/>
          <w:sz w:val="32"/>
        </w:rPr>
      </w:pPr>
      <w:r>
        <w:rPr>
          <w:rFonts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D052EF" w:rsidRDefault="00D052EF" w:rsidP="00D052EF">
      <w:pPr>
        <w:spacing w:after="0"/>
        <w:jc w:val="center"/>
        <w:rPr>
          <w:rFonts w:cs="Times New Roman"/>
          <w:b/>
          <w:color w:val="2C51AF"/>
          <w:sz w:val="30"/>
        </w:rPr>
      </w:pPr>
      <w:r>
        <w:rPr>
          <w:rFonts w:cs="Times New Roman"/>
          <w:b/>
          <w:color w:val="2C51AF"/>
          <w:sz w:val="30"/>
        </w:rPr>
        <w:t xml:space="preserve">Подразделение </w:t>
      </w:r>
      <w:r w:rsidRPr="002906BA">
        <w:rPr>
          <w:rFonts w:cs="Times New Roman"/>
          <w:b/>
          <w:color w:val="2C51AF"/>
          <w:sz w:val="30"/>
        </w:rPr>
        <w:t>ИВДИВО</w:t>
      </w:r>
      <w:r>
        <w:rPr>
          <w:rFonts w:cs="Times New Roman"/>
          <w:b/>
          <w:color w:val="2C51AF"/>
          <w:sz w:val="30"/>
        </w:rPr>
        <w:t xml:space="preserve"> </w:t>
      </w:r>
      <w:r w:rsidRPr="002906BA">
        <w:rPr>
          <w:rFonts w:cs="Times New Roman"/>
          <w:b/>
          <w:color w:val="FF0000"/>
          <w:sz w:val="30"/>
        </w:rPr>
        <w:t>Борисов</w:t>
      </w:r>
      <w:r w:rsidRPr="002906BA">
        <w:rPr>
          <w:rFonts w:cs="Times New Roman"/>
          <w:b/>
          <w:color w:val="2C51AF"/>
          <w:sz w:val="30"/>
        </w:rPr>
        <w:t xml:space="preserve"> 960 архетип</w:t>
      </w:r>
      <w:r>
        <w:rPr>
          <w:rFonts w:cs="Times New Roman"/>
          <w:b/>
          <w:color w:val="2C51AF"/>
          <w:sz w:val="30"/>
        </w:rPr>
        <w:t>а</w:t>
      </w:r>
      <w:r w:rsidRPr="002906BA">
        <w:rPr>
          <w:rFonts w:cs="Times New Roman"/>
          <w:b/>
          <w:color w:val="2C51AF"/>
          <w:sz w:val="30"/>
        </w:rPr>
        <w:t xml:space="preserve"> ИВДИВО Аватар</w:t>
      </w:r>
      <w:r>
        <w:rPr>
          <w:rFonts w:cs="Times New Roman"/>
          <w:b/>
          <w:color w:val="2C51AF"/>
          <w:sz w:val="30"/>
        </w:rPr>
        <w:t>а</w:t>
      </w:r>
      <w:r w:rsidRPr="002906BA">
        <w:rPr>
          <w:rFonts w:cs="Times New Roman"/>
          <w:b/>
          <w:color w:val="2C51AF"/>
          <w:sz w:val="30"/>
        </w:rPr>
        <w:t xml:space="preserve"> Синтеза</w:t>
      </w:r>
      <w:r>
        <w:rPr>
          <w:rFonts w:cs="Times New Roman"/>
          <w:b/>
          <w:color w:val="2C51AF"/>
          <w:sz w:val="30"/>
        </w:rPr>
        <w:t xml:space="preserve"> </w:t>
      </w:r>
      <w:r w:rsidRPr="002906BA">
        <w:rPr>
          <w:rFonts w:cs="Times New Roman"/>
          <w:b/>
          <w:color w:val="FF0000"/>
          <w:sz w:val="30"/>
        </w:rPr>
        <w:t>Эрик</w:t>
      </w:r>
      <w:r>
        <w:rPr>
          <w:rFonts w:cs="Times New Roman"/>
          <w:b/>
          <w:color w:val="FF0000"/>
          <w:sz w:val="30"/>
        </w:rPr>
        <w:t>а</w:t>
      </w:r>
    </w:p>
    <w:p w:rsidR="00D052EF" w:rsidRDefault="00D052EF" w:rsidP="00D052EF">
      <w:pPr>
        <w:spacing w:after="0"/>
        <w:jc w:val="center"/>
        <w:rPr>
          <w:rFonts w:cs="Times New Roman"/>
          <w:b/>
          <w:color w:val="223E86"/>
          <w:sz w:val="36"/>
        </w:rPr>
      </w:pPr>
      <w:r>
        <w:rPr>
          <w:rFonts w:cs="Times New Roman"/>
          <w:b/>
          <w:color w:val="223E86"/>
          <w:sz w:val="36"/>
        </w:rPr>
        <w:t>Совет ИВО</w:t>
      </w:r>
    </w:p>
    <w:p w:rsidR="00E13F1C" w:rsidRDefault="00E13F1C" w:rsidP="00E13F1C">
      <w:pPr>
        <w:spacing w:after="0"/>
        <w:jc w:val="center"/>
        <w:rPr>
          <w:rFonts w:cs="Times New Roman"/>
          <w:b/>
          <w:color w:val="101010"/>
        </w:rPr>
      </w:pPr>
      <w:r>
        <w:rPr>
          <w:rFonts w:cs="Times New Roman"/>
          <w:b/>
          <w:color w:val="101010"/>
        </w:rPr>
        <w:t>Протокол Совета от 08.09.2023</w:t>
      </w:r>
    </w:p>
    <w:p w:rsidR="00E13F1C" w:rsidRDefault="00D052EF" w:rsidP="00E13F1C">
      <w:pPr>
        <w:spacing w:after="0"/>
        <w:jc w:val="right"/>
        <w:rPr>
          <w:rFonts w:cs="Times New Roman"/>
          <w:color w:val="FF0000"/>
          <w:sz w:val="24"/>
        </w:rPr>
      </w:pPr>
      <w:r>
        <w:rPr>
          <w:rFonts w:cs="Times New Roman"/>
          <w:color w:val="FF0000"/>
          <w:sz w:val="24"/>
        </w:rPr>
        <w:t>Согласовано и сдано ИВАС Кут Хуми</w:t>
      </w:r>
      <w:bookmarkStart w:id="0" w:name="_GoBack"/>
      <w:bookmarkEnd w:id="0"/>
    </w:p>
    <w:p w:rsidR="00E13F1C" w:rsidRDefault="00E13F1C" w:rsidP="00E13F1C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Присутствовали:</w:t>
      </w:r>
    </w:p>
    <w:p w:rsidR="00E13F1C" w:rsidRDefault="00E13F1C" w:rsidP="00E13F1C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1. Гудилин К.</w:t>
      </w:r>
    </w:p>
    <w:p w:rsidR="00E13F1C" w:rsidRDefault="00E13F1C" w:rsidP="00E13F1C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2. Белкова Н.</w:t>
      </w:r>
    </w:p>
    <w:p w:rsidR="00E13F1C" w:rsidRDefault="00E13F1C" w:rsidP="00E13F1C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3. Михейченко И.</w:t>
      </w:r>
    </w:p>
    <w:p w:rsidR="00E13F1C" w:rsidRDefault="00E13F1C" w:rsidP="00E13F1C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4. Демченко Г.</w:t>
      </w:r>
    </w:p>
    <w:p w:rsidR="00E13F1C" w:rsidRDefault="00E13F1C" w:rsidP="00E13F1C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5. Калве А.</w:t>
      </w:r>
    </w:p>
    <w:p w:rsidR="00E13F1C" w:rsidRDefault="00E13F1C" w:rsidP="00E13F1C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6. Ященко Ж.</w:t>
      </w:r>
    </w:p>
    <w:p w:rsidR="00E13F1C" w:rsidRDefault="00E13F1C" w:rsidP="00E13F1C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7. Чепцова О.</w:t>
      </w:r>
    </w:p>
    <w:p w:rsidR="00E13F1C" w:rsidRDefault="00E13F1C" w:rsidP="00E13F1C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8. Кочетова Л.</w:t>
      </w:r>
    </w:p>
    <w:p w:rsidR="00E13F1C" w:rsidRDefault="00E13F1C" w:rsidP="00E13F1C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9. Белякович В</w:t>
      </w:r>
    </w:p>
    <w:p w:rsidR="00E13F1C" w:rsidRDefault="00E13F1C" w:rsidP="00E13F1C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10. Ропанович Г</w:t>
      </w:r>
    </w:p>
    <w:p w:rsidR="00E13F1C" w:rsidRDefault="00E13F1C" w:rsidP="00E13F1C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11. Зенович Г</w:t>
      </w:r>
    </w:p>
    <w:p w:rsidR="00E13F1C" w:rsidRDefault="00E13F1C" w:rsidP="00E13F1C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12. Генисев А.</w:t>
      </w:r>
    </w:p>
    <w:p w:rsidR="00E13F1C" w:rsidRDefault="00E13F1C" w:rsidP="00E13F1C">
      <w:pPr>
        <w:spacing w:after="0"/>
        <w:rPr>
          <w:rFonts w:cs="Times New Roman"/>
          <w:color w:val="000000"/>
          <w:sz w:val="24"/>
        </w:rPr>
      </w:pPr>
    </w:p>
    <w:p w:rsidR="00E13F1C" w:rsidRDefault="00E13F1C" w:rsidP="00E13F1C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Состоялись</w:t>
      </w:r>
    </w:p>
    <w:p w:rsidR="00E13F1C" w:rsidRDefault="00E13F1C" w:rsidP="00E13F1C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1. Обсуждение участия в онлайн занятиях по разработке ядер Си</w:t>
      </w:r>
      <w:r w:rsidR="003949A9">
        <w:rPr>
          <w:rFonts w:cs="Times New Roman"/>
          <w:color w:val="000000"/>
          <w:sz w:val="24"/>
        </w:rPr>
        <w:t xml:space="preserve"> с 1-16</w:t>
      </w:r>
    </w:p>
    <w:p w:rsidR="00E13F1C" w:rsidRDefault="00E13F1C" w:rsidP="00E13F1C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2. Разработка Части Сердце для наработки корректного общени с новичками</w:t>
      </w:r>
    </w:p>
    <w:p w:rsidR="00E13F1C" w:rsidRDefault="00E13F1C" w:rsidP="00E13F1C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3.  Преображения практиками 76 и 96 Си ИВО</w:t>
      </w:r>
    </w:p>
    <w:p w:rsidR="00FF2F7B" w:rsidRDefault="00FF2F7B" w:rsidP="00E13F1C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4. Глава ЭП </w:t>
      </w:r>
      <w:r w:rsidR="003949A9">
        <w:rPr>
          <w:rFonts w:cs="Times New Roman"/>
          <w:color w:val="000000"/>
          <w:sz w:val="24"/>
        </w:rPr>
        <w:t>показала всем важность обновления ЭП новых зданий в архетипах</w:t>
      </w:r>
    </w:p>
    <w:p w:rsidR="00E13F1C" w:rsidRDefault="00E13F1C" w:rsidP="00E13F1C">
      <w:pPr>
        <w:spacing w:after="0"/>
        <w:rPr>
          <w:rFonts w:cs="Times New Roman"/>
          <w:color w:val="000000"/>
          <w:sz w:val="24"/>
        </w:rPr>
      </w:pPr>
    </w:p>
    <w:p w:rsidR="00E13F1C" w:rsidRDefault="00E13F1C" w:rsidP="00E13F1C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Решения</w:t>
      </w:r>
    </w:p>
    <w:p w:rsidR="00E13F1C" w:rsidRDefault="00E13F1C" w:rsidP="00E13F1C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1. Кадровые ротации и преображение столпа подразделения</w:t>
      </w:r>
      <w:r w:rsidR="003949A9">
        <w:rPr>
          <w:rFonts w:cs="Times New Roman"/>
          <w:color w:val="000000"/>
          <w:sz w:val="24"/>
        </w:rPr>
        <w:t>, переходом всего ИВДИВО</w:t>
      </w:r>
    </w:p>
    <w:p w:rsidR="00E13F1C" w:rsidRDefault="00E13F1C" w:rsidP="00E13F1C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2. Проведение регулярных практик-тренингов в здании подразделения</w:t>
      </w:r>
    </w:p>
    <w:p w:rsidR="00FF2F7B" w:rsidRDefault="00FF2F7B" w:rsidP="00E13F1C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3. Всем включиться в сбор материалов о Посвящённом, по материалам курсов Си</w:t>
      </w:r>
    </w:p>
    <w:p w:rsidR="00FF2F7B" w:rsidRDefault="00FF2F7B" w:rsidP="00E13F1C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4. Наработать умения и навыки пользования поисковиком сайта</w:t>
      </w:r>
    </w:p>
    <w:p w:rsidR="00FF2F7B" w:rsidRDefault="00FF2F7B" w:rsidP="00E13F1C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5. Итогами выйти в возможность сложения кодекса Посвящённого</w:t>
      </w:r>
    </w:p>
    <w:p w:rsidR="00E13F1C" w:rsidRDefault="00E13F1C" w:rsidP="00E13F1C">
      <w:pPr>
        <w:spacing w:after="0"/>
        <w:rPr>
          <w:rFonts w:cs="Times New Roman"/>
          <w:color w:val="000000"/>
          <w:sz w:val="24"/>
        </w:rPr>
      </w:pPr>
    </w:p>
    <w:p w:rsidR="00E13F1C" w:rsidRDefault="00E13F1C" w:rsidP="00E13F1C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Голосования</w:t>
      </w:r>
    </w:p>
    <w:p w:rsidR="00E13F1C" w:rsidRDefault="00E13F1C" w:rsidP="00E13F1C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1. Голосование</w:t>
      </w:r>
      <w:r w:rsidR="00FF2F7B">
        <w:rPr>
          <w:rFonts w:cs="Times New Roman"/>
          <w:color w:val="000000"/>
          <w:sz w:val="24"/>
        </w:rPr>
        <w:t>:</w:t>
      </w:r>
      <w:r>
        <w:rPr>
          <w:rFonts w:cs="Times New Roman"/>
          <w:color w:val="000000"/>
          <w:sz w:val="24"/>
        </w:rPr>
        <w:t xml:space="preserve"> </w:t>
      </w:r>
      <w:r w:rsidR="00FF2F7B">
        <w:rPr>
          <w:rFonts w:cs="Times New Roman"/>
          <w:color w:val="000000"/>
          <w:sz w:val="24"/>
        </w:rPr>
        <w:t>г</w:t>
      </w:r>
      <w:r>
        <w:rPr>
          <w:rFonts w:cs="Times New Roman"/>
          <w:color w:val="000000"/>
          <w:sz w:val="24"/>
        </w:rPr>
        <w:t>олосов "за" 13, "против" 0, воздержавшихся нет.</w:t>
      </w:r>
    </w:p>
    <w:p w:rsidR="00E13F1C" w:rsidRDefault="00E13F1C" w:rsidP="00E13F1C">
      <w:pPr>
        <w:spacing w:after="0"/>
        <w:rPr>
          <w:rFonts w:cs="Times New Roman"/>
          <w:color w:val="000000"/>
          <w:sz w:val="24"/>
        </w:rPr>
      </w:pPr>
    </w:p>
    <w:p w:rsidR="00E13F1C" w:rsidRDefault="00E13F1C" w:rsidP="00E13F1C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Ключевые слова</w:t>
      </w:r>
    </w:p>
    <w:p w:rsidR="00E13F1C" w:rsidRDefault="00D052EF" w:rsidP="00E13F1C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Преображение столпа, ЭП зданий</w:t>
      </w:r>
    </w:p>
    <w:p w:rsidR="00D052EF" w:rsidRDefault="00D052EF" w:rsidP="00D052EF">
      <w:pPr>
        <w:spacing w:after="0"/>
        <w:jc w:val="right"/>
        <w:rPr>
          <w:rFonts w:cs="Times New Roman"/>
          <w:color w:val="000000"/>
          <w:sz w:val="24"/>
        </w:rPr>
      </w:pPr>
    </w:p>
    <w:p w:rsidR="00D052EF" w:rsidRDefault="00D052EF" w:rsidP="00D052EF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ab/>
      </w:r>
      <w:r>
        <w:rPr>
          <w:rFonts w:cs="Times New Roman"/>
          <w:color w:val="000000"/>
          <w:sz w:val="24"/>
        </w:rPr>
        <w:t xml:space="preserve">Составил: Аватар ИВО о-м-п ИВДИВО-Цивилизации Синтеза О-Ч-С ИВО АСФилиппа ИВАС Кут Хуми,ИВДИВО-Секретарь подразделения ИВДИВО (448 арх. Октавы) АС Эрика – </w:t>
      </w:r>
      <w:r w:rsidRPr="00D052EF">
        <w:rPr>
          <w:rFonts w:cs="Times New Roman"/>
          <w:b/>
          <w:bCs/>
          <w:color w:val="000000"/>
          <w:sz w:val="24"/>
        </w:rPr>
        <w:t>Демченко Г.А.</w:t>
      </w:r>
    </w:p>
    <w:p w:rsidR="00D052EF" w:rsidRPr="00D052EF" w:rsidRDefault="00D052EF" w:rsidP="00D052EF">
      <w:pPr>
        <w:spacing w:after="0"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color w:val="000000"/>
          <w:sz w:val="24"/>
        </w:rPr>
        <w:tab/>
      </w:r>
      <w:r>
        <w:rPr>
          <w:rFonts w:cs="Times New Roman"/>
          <w:color w:val="000000"/>
          <w:sz w:val="24"/>
        </w:rPr>
        <w:t xml:space="preserve">Проверка и согласование: Аватар ИВО подразделения ИВДИВО ИВАС Кут Хуми, Глава Совета ИВО подразделения ИВДИВО 960 архетипа ИВДИВО (448 архетипической октавы) АС Эрика – </w:t>
      </w:r>
      <w:r w:rsidRPr="00D052EF">
        <w:rPr>
          <w:rFonts w:cs="Times New Roman"/>
          <w:b/>
          <w:bCs/>
          <w:color w:val="000000"/>
          <w:sz w:val="24"/>
        </w:rPr>
        <w:t>Кирилл Гудилин</w:t>
      </w:r>
    </w:p>
    <w:p w:rsidR="00E13F1C" w:rsidRDefault="00E13F1C" w:rsidP="00E13F1C">
      <w:pPr>
        <w:spacing w:after="0"/>
        <w:rPr>
          <w:rFonts w:cs="Times New Roman"/>
          <w:color w:val="000000"/>
          <w:sz w:val="24"/>
        </w:rPr>
      </w:pPr>
    </w:p>
    <w:sectPr w:rsidR="00E13F1C" w:rsidSect="00E13F1C">
      <w:pgSz w:w="11906" w:h="16838" w:code="9"/>
      <w:pgMar w:top="640" w:right="800" w:bottom="640" w:left="80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1C"/>
    <w:rsid w:val="003949A9"/>
    <w:rsid w:val="006C0B77"/>
    <w:rsid w:val="008242FF"/>
    <w:rsid w:val="00870751"/>
    <w:rsid w:val="00922C48"/>
    <w:rsid w:val="00B915B7"/>
    <w:rsid w:val="00D052EF"/>
    <w:rsid w:val="00E13F1C"/>
    <w:rsid w:val="00EA59DF"/>
    <w:rsid w:val="00EE4070"/>
    <w:rsid w:val="00F12C76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0796"/>
  <w15:chartTrackingRefBased/>
  <w15:docId w15:val="{6E870312-25D3-4C9C-A7F1-381F8E7A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Кирилл</cp:lastModifiedBy>
  <cp:revision>2</cp:revision>
  <dcterms:created xsi:type="dcterms:W3CDTF">2023-12-02T16:12:00Z</dcterms:created>
  <dcterms:modified xsi:type="dcterms:W3CDTF">2023-12-12T22:15:00Z</dcterms:modified>
</cp:coreProperties>
</file>